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9"/>
        <w:gridCol w:w="3087"/>
      </w:tblGrid>
      <w:tr w:rsidR="000A14A4" w:rsidRPr="000A14A4" w14:paraId="3FE4B96C" w14:textId="5F179DAC" w:rsidTr="000A14A4">
        <w:trPr>
          <w:trHeight w:val="300"/>
        </w:trPr>
        <w:tc>
          <w:tcPr>
            <w:tcW w:w="5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608BED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r w:rsidRPr="000A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VYTAUTAS MAGNUS UNIVERSITY</w:t>
            </w:r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B52A" w14:textId="27ABF378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ECTS</w:t>
            </w:r>
          </w:p>
        </w:tc>
      </w:tr>
      <w:tr w:rsidR="000A14A4" w:rsidRPr="000A14A4" w14:paraId="50532523" w14:textId="711AD263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AA3229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International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Security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Foreign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Policy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Strategy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620C5" w14:textId="23A8ECBB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2F4279BC" w14:textId="5F23E255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C48C2E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Ethnic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Conflicts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International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Relations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EBCA1" w14:textId="09BA5199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00F3D279" w14:textId="10875FF5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44DD8B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Diplomatic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Consular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Law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8EA09" w14:textId="4BD911A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7AD2BB30" w14:textId="1DB71F4F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DE2F8B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Human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Rights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8CA7B" w14:textId="618720E9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7A60288C" w14:textId="3EBC8DAD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642806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International Cooperation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Black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Sea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Region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3FA24" w14:textId="006BBB76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0A14A4" w:rsidRPr="000A14A4" w14:paraId="69CE1B42" w14:textId="61F01E2D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006FCE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Energy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Politics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Of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European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Union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A227" w14:textId="4D1243A0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378379F7" w14:textId="6CD38B08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F8A29F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Euro-American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Relations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99C15" w14:textId="50B933A8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4F0D6EB0" w14:textId="5C3593F0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EAC827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Civic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Empowerment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Mobilization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954E1" w14:textId="7296E713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5</w:t>
            </w:r>
          </w:p>
        </w:tc>
      </w:tr>
      <w:tr w:rsidR="000A14A4" w:rsidRPr="000A14A4" w14:paraId="582BDC44" w14:textId="5FB9E46C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5C2CB4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Organization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Of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Diplomatic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Service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CF546" w14:textId="45209F20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4AAB9D12" w14:textId="06497657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6DE309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International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Organizations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D9649" w14:textId="0B0E3A0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363BCFE2" w14:textId="7A8B4E93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B59C59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Planning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Implementing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Projects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2585C" w14:textId="3BD4DAB6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1819115B" w14:textId="6B149E1B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A2EADE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Politics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Of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Post-Soviet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States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2661A" w14:textId="6FD74C7C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793ECA1A" w14:textId="2413A354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BB8735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Studies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Of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Colonialism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Post-Colonialism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D839E" w14:textId="319E1F1E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34202F5D" w14:textId="245EFD6C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DC3D14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Theories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Methodology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Of International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Relations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CD479" w14:textId="1A1C954C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2BCDD8E8" w14:textId="31E027A9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C5C971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Strategic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Narratives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Post-Fact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World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E420D" w14:textId="55983E74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0EF756D2" w14:textId="5E18EDBF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07027E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Media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Activism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Human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Rights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5B07E" w14:textId="4CA0CAAC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0E0BCD16" w14:textId="4130D87F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CA6EDC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Platformization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Geopolitics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of Digital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Governance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E4A65" w14:textId="4F8BFCDA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7E93BA36" w14:textId="15A8B865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C76C54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Cross-cultural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International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Communication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6BAE9" w14:textId="48702544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4DCD952C" w14:textId="712D234E" w:rsidTr="000A14A4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5BB8CF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lt-LT"/>
              </w:rPr>
              <w:t>European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lt-LT"/>
              </w:rPr>
              <w:t>Union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lt-LT"/>
              </w:rPr>
              <w:t>as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lt-LT"/>
              </w:rPr>
              <w:t xml:space="preserve"> International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lt-LT"/>
              </w:rPr>
              <w:t>Actor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05D0C" w14:textId="1152750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5A9EAF25" w14:textId="67EE7CFC" w:rsidTr="00913029">
        <w:trPr>
          <w:trHeight w:val="300"/>
        </w:trPr>
        <w:tc>
          <w:tcPr>
            <w:tcW w:w="5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2E086C2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Multilingualism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Europe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DB17A" w14:textId="2360406C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0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0A14A4" w:rsidRPr="000A14A4" w14:paraId="0C2F8114" w14:textId="30CE7EAC" w:rsidTr="00913029">
        <w:trPr>
          <w:trHeight w:val="30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20326" w14:textId="77777777" w:rsidR="000A14A4" w:rsidRPr="000A14A4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Sociology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Anthropology</w:t>
            </w:r>
            <w:proofErr w:type="spellEnd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of </w:t>
            </w:r>
            <w:proofErr w:type="spellStart"/>
            <w:r w:rsidRPr="000A14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Gender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ECB" w14:textId="3E942F86" w:rsidR="000A14A4" w:rsidRPr="00913029" w:rsidRDefault="000A14A4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913029" w:rsidRPr="000A14A4" w14:paraId="794CAD96" w14:textId="77777777" w:rsidTr="00913029">
        <w:trPr>
          <w:trHeight w:val="58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23662" w14:textId="387829C3" w:rsidR="00913029" w:rsidRPr="00913029" w:rsidRDefault="00913029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029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Europei</w:t>
            </w:r>
            <w:r w:rsidRPr="009130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zatio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8E6" w14:textId="2B6C1777" w:rsidR="00913029" w:rsidRPr="00913029" w:rsidRDefault="00913029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913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  <w:tr w:rsidR="00913029" w:rsidRPr="000A14A4" w14:paraId="153F711E" w14:textId="77777777" w:rsidTr="00913029">
        <w:trPr>
          <w:trHeight w:val="58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F7898" w14:textId="5B9C5863" w:rsidR="00913029" w:rsidRPr="00913029" w:rsidRDefault="00913029" w:rsidP="000A14A4">
            <w:pPr>
              <w:spacing w:after="0" w:line="240" w:lineRule="auto"/>
              <w:textAlignment w:val="baseline"/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</w:pPr>
            <w:r w:rsidRPr="009130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Global </w:t>
            </w:r>
            <w:proofErr w:type="spellStart"/>
            <w:r w:rsidRPr="009130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9130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0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130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 w:rsidRPr="009130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Relati</w:t>
            </w:r>
            <w:r w:rsidR="009132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2B1" w14:textId="0034FF8E" w:rsidR="00913029" w:rsidRPr="00913029" w:rsidRDefault="00913029" w:rsidP="000A1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913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</w:t>
            </w:r>
          </w:p>
        </w:tc>
      </w:tr>
    </w:tbl>
    <w:p w14:paraId="1E5795B3" w14:textId="77777777" w:rsidR="009C7C53" w:rsidRDefault="009C7C53"/>
    <w:sectPr w:rsidR="009C7C5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A4"/>
    <w:rsid w:val="000A14A4"/>
    <w:rsid w:val="00913029"/>
    <w:rsid w:val="009132A3"/>
    <w:rsid w:val="009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8B21"/>
  <w15:chartTrackingRefBased/>
  <w15:docId w15:val="{906F5F43-6718-4302-968F-9C9F7614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913029"/>
  </w:style>
  <w:style w:type="character" w:customStyle="1" w:styleId="highlight">
    <w:name w:val="highlight"/>
    <w:basedOn w:val="Numatytasispastraiposriftas"/>
    <w:rsid w:val="0091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Žemaitytė</dc:creator>
  <cp:keywords/>
  <dc:description/>
  <cp:lastModifiedBy>Aistė Žemaitytė</cp:lastModifiedBy>
  <cp:revision>1</cp:revision>
  <dcterms:created xsi:type="dcterms:W3CDTF">2021-11-21T05:40:00Z</dcterms:created>
  <dcterms:modified xsi:type="dcterms:W3CDTF">2021-11-21T05:51:00Z</dcterms:modified>
</cp:coreProperties>
</file>